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4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992"/>
        <w:gridCol w:w="1134"/>
        <w:gridCol w:w="1134"/>
        <w:gridCol w:w="1559"/>
        <w:gridCol w:w="2029"/>
      </w:tblGrid>
      <w:tr w:rsidR="00EF3AC4" w:rsidRPr="00EF3AC4" w14:paraId="2FA8F7B2" w14:textId="77777777" w:rsidTr="00EF3AC4">
        <w:trPr>
          <w:trHeight w:val="555"/>
        </w:trPr>
        <w:tc>
          <w:tcPr>
            <w:tcW w:w="1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D292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bookmarkStart w:id="0" w:name="RANGE!A1:H109"/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The Plan</w:t>
            </w:r>
            <w:bookmarkEnd w:id="0"/>
          </w:p>
        </w:tc>
      </w:tr>
      <w:tr w:rsidR="00EF3AC4" w:rsidRPr="00EF3AC4" w14:paraId="52156351" w14:textId="77777777" w:rsidTr="00EF3AC4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290" w14:textId="77777777" w:rsidR="00EF3AC4" w:rsidRPr="00EF3AC4" w:rsidRDefault="00EF3AC4" w:rsidP="00EF3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Project Title:</w:t>
            </w:r>
          </w:p>
        </w:tc>
        <w:tc>
          <w:tcPr>
            <w:tcW w:w="9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98F2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932E997" w14:textId="77777777" w:rsidTr="00EF3AC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5C4" w14:textId="77777777" w:rsidR="00EF3AC4" w:rsidRPr="00EF3AC4" w:rsidRDefault="00EF3AC4" w:rsidP="00EF3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Start Date: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3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013" w14:textId="77777777" w:rsidR="00EF3AC4" w:rsidRPr="00EF3AC4" w:rsidRDefault="00EF3AC4" w:rsidP="00EF3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Expected Finish Date: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4FD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425F7530" w14:textId="77777777" w:rsidTr="00EF3AC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216" w14:textId="77777777" w:rsidR="00EF3AC4" w:rsidRPr="00EF3AC4" w:rsidRDefault="00EF3AC4" w:rsidP="00EF3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Project Brief:</w:t>
            </w:r>
          </w:p>
        </w:tc>
        <w:tc>
          <w:tcPr>
            <w:tcW w:w="9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2620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C2193CB" w14:textId="77777777" w:rsidTr="00EF3AC4">
        <w:trPr>
          <w:trHeight w:val="540"/>
        </w:trPr>
        <w:tc>
          <w:tcPr>
            <w:tcW w:w="1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8AE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Material and Labour Calculations</w:t>
            </w:r>
          </w:p>
        </w:tc>
      </w:tr>
      <w:tr w:rsidR="00EF3AC4" w:rsidRPr="00EF3AC4" w14:paraId="4049D6B8" w14:textId="77777777" w:rsidTr="00EF3AC4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9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D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Calculations etc for Quantities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1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number of Units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2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Unit cost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86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Material Cost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F9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Days Labour for one 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B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extra Labour Costs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AD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of Materials and Labour </w:t>
            </w:r>
          </w:p>
        </w:tc>
      </w:tr>
      <w:tr w:rsidR="00EF3AC4" w:rsidRPr="00EF3AC4" w14:paraId="7BF0466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0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Clear the area. Sort out tools and equipment.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5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9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DF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7C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D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1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50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799362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C6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Waste container ordered?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3B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09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48A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B0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24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51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65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27F7966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D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Excavate topsoil. Waste container ordered?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84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90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D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8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4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28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50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F0DB52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1A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Set out the building outline.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D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67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56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1A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9D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1B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E3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F4ADB6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D5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Excavate foundations. Book excavator.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96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B9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F2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87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6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1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BF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71ACA1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83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Steelwork in foundations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91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CE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D3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3D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8E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AD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6E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C7D5B46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F66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Peg concrete levels.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93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A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FE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F38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A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CD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F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2768F26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61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Concrete founds. Calc. Quant. </w:t>
            </w: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LxWxD</w:t>
            </w:r>
            <w:proofErr w:type="spell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+ 10%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9E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25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B0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DD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1F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B8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08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1979BD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7B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Brick/blockwork to ground level.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7D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2A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31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B4B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45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ED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9A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D1B62F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79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DPC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5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82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9F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1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11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AC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D7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7E0D47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65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Remove dumpling and backfilling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9E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70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5A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6E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0A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E0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B8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51FC81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B3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Hardcore subbase and compact.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3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0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5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61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9E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57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DD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D6C7A0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C4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Sand blinding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5D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E5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67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56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93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1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73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EF806DB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46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Compactor for sand blinding.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60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2D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3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AC3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5C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6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86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761EDB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31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DPM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64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88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E2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10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E5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752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1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440398B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FB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Floor insulation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C0C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FE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FC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0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D2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94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D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2BF5114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75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Slab reinforcement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7D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B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52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65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B97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C2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E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7EAE6D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D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Cast concrete slab.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A9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1D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A6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F9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BF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EE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A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2C8D9D1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E5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Calculate conc. quantity </w:t>
            </w: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LxWxD</w:t>
            </w:r>
            <w:proofErr w:type="spell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plus 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6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66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F6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FC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9C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7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8B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059BC2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1C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Drains and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manholes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1F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15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F07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E1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FE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B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14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9DCB2E9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6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Excavate soakaways and pipe runs.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99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04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4C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37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70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A94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B0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4FA05A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FA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Profiles/ tie in brickwork or chop </w:t>
            </w: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toothings</w:t>
            </w:r>
            <w:proofErr w:type="spell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A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67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474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BD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C6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4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13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CEF0D5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2A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Build brickwork up to first floor level.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50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A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90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E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26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CC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33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3FC9072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2C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Blockwork up to first floor level.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51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DF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0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68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27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F48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5A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757933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44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 ties.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99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A9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D7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77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31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0FC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23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079D19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11F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Cavity wall insulation.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C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67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2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D4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54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D2F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8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0AA48EB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9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Insulate reveals and Vertical DPC.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72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A8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15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01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A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4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EF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BA720E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66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Door frames.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5F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FE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C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7C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8C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3B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58C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326F0F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6B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Window frames.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9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1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3B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7F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7F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BF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39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7E4F8F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89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Lintels.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0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F5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92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D5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D3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C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E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FA2220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72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Install first floor joists.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B5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42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FF7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3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D5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C9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A4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C7B90F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00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Install strutting, noggins and brick infills.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79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4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8C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85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DD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ED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2A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E32EF24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65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Fireplace,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chimney</w:t>
            </w:r>
            <w:proofErr w:type="gram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flue.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E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36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BAA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1F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999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98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02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FCFF244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0A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Staircase and balustrade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11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46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13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27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AB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BC7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3F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B73CFB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25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 floor straps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DE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2E2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47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B7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D96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15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B0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B1BE4A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AE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Brickwork to </w:t>
            </w: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wallplate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36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A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39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9B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EE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B4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0E3EBD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AC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Blockwork up to </w:t>
            </w: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wallplate</w:t>
            </w:r>
            <w:proofErr w:type="spell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7C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F8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1CA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8B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AF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446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C3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F295CF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93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Wallplate straps and fixings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47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418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7E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6F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E5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CE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A7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C8BAD5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DF8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Ceiling joists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CE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F4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C6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BA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8C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945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92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D5F8F11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31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Rafters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C0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7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71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173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04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E0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F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0C9477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F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Purlins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B7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3B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4A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35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8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3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ED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56D85E1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7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Wind bracing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5C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C8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72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4D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5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88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2D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C17D8D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64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Ridge,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hip</w:t>
            </w:r>
            <w:proofErr w:type="gram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valley base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76E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0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DD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79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24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10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A1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1F6DA9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69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 prefab. Roofing trusses if using.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5D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9B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42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23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8E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93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7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C510FAC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8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Brick/blockwork to gable 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B8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77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C3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97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D5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0F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2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DAA227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BB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Gable end straps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34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2D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54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EC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A2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46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61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C43974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C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Valley timbers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03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F3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F2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B63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34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6C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A7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3D30744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99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Lead to valley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04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C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41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A1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91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5B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A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6CD33F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2A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Fascia, barge boards and soffit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7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9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C3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13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E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BC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81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F275FA9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11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Roofing felt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73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5A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92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525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8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41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7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B03FC79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7D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Tile laths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6B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38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CA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54E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01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E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D1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99D634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BB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Insulation, fixings if warm roof.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C6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EF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8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84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BD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F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62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8EB2C5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BE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Verge strips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8C2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8C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D0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A5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9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5CF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06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4A1183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0E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Roof covering, tiles etc.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67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70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81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7B3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52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F0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1B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BAD7B83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FB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Leadwork to chimney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73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5A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1F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1A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F7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EB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0B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9AA9A8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63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Mortar for building work, sand, cement, plasticisers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9C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57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26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45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B0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15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B0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326C4CB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5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New openings, lintels etc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6A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91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3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34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87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A7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84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AB42D6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3A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Floorboards or chipboard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42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39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21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09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A05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D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1F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61876F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86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Timber studwork partitions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9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1C5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2F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9A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A4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E9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36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0F73DA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BC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Plasterboards for studwork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4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89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CA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D0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B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CC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1E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CB40BB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1B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Internal door frames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5CA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E6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45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2C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E5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3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32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5B05A4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D3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Plasterboard ceilings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EE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2C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27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2A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C79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B9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83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7A9D8C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2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Loft insulation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EE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8C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8D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FB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53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04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C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C7D241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17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Form loft access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CE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95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CE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A3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5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B8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4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386DAE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78C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Electrical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2B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1D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71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44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01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C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3F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98B6F8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02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Plumbing work inc. SVPs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0E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EE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BD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A4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8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68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3D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70248A2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CC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Plastering sand and cement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2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A3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0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AE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A1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78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B7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966F27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7F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Plasterers angle beads, thin/thick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5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E8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86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7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DC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10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F3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DDA153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C1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Plasters for finishing 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BD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47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6B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566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34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20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C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7347D4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07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Screed, sharp sand,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mesh</w:t>
            </w:r>
            <w:proofErr w:type="gram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cement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17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62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CD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FE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6C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905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B6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54207EA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68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Doors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67F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FA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D6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6F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4F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70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1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D9A26F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47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Door furniture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84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3A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1A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D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3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FD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6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1CECC5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38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Glass and putty/strips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5C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C4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44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8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4C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FF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B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852DB6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2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Skirtingboards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8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14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1C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16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3F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AD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66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0795EC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38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Architrave’s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05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82B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82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7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E16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DA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98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A8B2F6C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0B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Dado or picture rails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0D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A59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62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E4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A3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42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679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5988A4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01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Windowsills int.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40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F9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61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EB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E9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F6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24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BD53E2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51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Kitchen units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3A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B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5B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60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48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AA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DA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4041A5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FC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Bathroom suite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66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04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E6C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EA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47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E2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6B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9FB3F18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81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Nails (whole job)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9A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BF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2C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C8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89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59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06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6D89886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05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Screws (whole job)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DF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D8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C5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A5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16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82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7B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98D5602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34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Mastics,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silicones</w:t>
            </w:r>
            <w:proofErr w:type="gram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glues (whole job)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67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F1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998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AF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E4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7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85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7590565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59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Gutters and downpipe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5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AE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6B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B0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A2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2F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A4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1FB83D84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1A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Floor coverings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71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55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3F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4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F1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F6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6E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47449E0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37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Pavings</w:t>
            </w:r>
            <w:proofErr w:type="spell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 landscaping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C1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BF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5B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94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A1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6E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2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548CBD1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0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Paint and decorating 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A2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CE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5E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18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5C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BB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5B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C66209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CB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Misc. skips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F8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5E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6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44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80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96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B7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26B0028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A7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Clear away site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F5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01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71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D4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7A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ED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34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05FE615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C3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Misc. or special </w:t>
            </w:r>
            <w:proofErr w:type="gramStart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  items</w:t>
            </w:r>
            <w:proofErr w:type="gramEnd"/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7B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75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CF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B5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3D9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8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E33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30C029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33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7F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8D1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32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41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EE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3C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5C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89349ED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B2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73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93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48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BE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F9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E9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FB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0E5EEEA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DA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79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2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0B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7D7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13C3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5D1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50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C56087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36B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1B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17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5E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32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BB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49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0BC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367A92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EB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CA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3D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D9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FB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EE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C5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50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3DA56FAE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C7F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Provisional sums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E9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C0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C9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7E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72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9A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5F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F3AC4" w:rsidRPr="00EF3AC4" w14:paraId="64C6E7A2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A2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SubTotals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A29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80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8A5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C90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C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C6A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3E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F3AC4" w:rsidRPr="00EF3AC4" w14:paraId="7542696C" w14:textId="77777777" w:rsidTr="00D752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183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Summary of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6160" w14:textId="4DF8195A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7B97" w14:textId="41E37479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0FEB" w14:textId="06067C83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8FD2" w14:textId="57EBA42F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6965" w14:textId="05F660C9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1623" w14:textId="645E0518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43BD" w14:textId="5EE7240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</w:tr>
      <w:tr w:rsidR="00EF3AC4" w:rsidRPr="00EF3AC4" w14:paraId="5E80E6C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42E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5A93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Sub</w:t>
            </w: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8646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992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F8B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89B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55F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283C6DFA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5F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Materials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CAB3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238C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88A0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901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3B666E60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D5A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Labour.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4C98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6C3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2DE9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0E4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35A74FF9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0A8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Provisional sums or costs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A752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C9E9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B04F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72D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1D5A47D7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E4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profit and overheads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04F4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BC50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2155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34E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3AC4" w:rsidRPr="00EF3AC4" w14:paraId="3B2F683F" w14:textId="77777777" w:rsidTr="00EF3AC4">
        <w:trPr>
          <w:trHeight w:val="7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A5D" w14:textId="77777777" w:rsidR="00EF3AC4" w:rsidRPr="00EF3AC4" w:rsidRDefault="00EF3AC4" w:rsidP="00EF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Total Costs: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21A8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1BFF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EA0B" w14:textId="77777777" w:rsidR="00EF3AC4" w:rsidRPr="00EF3AC4" w:rsidRDefault="00EF3AC4" w:rsidP="00EF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AC2" w14:textId="77777777" w:rsidR="00EF3AC4" w:rsidRPr="00EF3AC4" w:rsidRDefault="00EF3AC4" w:rsidP="00EF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3A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4BF1593" w14:textId="77777777" w:rsidR="001068C2" w:rsidRPr="00EF3AC4" w:rsidRDefault="001068C2" w:rsidP="00EF3AC4"/>
    <w:sectPr w:rsidR="001068C2" w:rsidRPr="00EF3AC4" w:rsidSect="00F13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D428" w14:textId="77777777" w:rsidR="00383EDB" w:rsidRDefault="00383EDB" w:rsidP="00383EDB">
      <w:pPr>
        <w:spacing w:after="0" w:line="240" w:lineRule="auto"/>
      </w:pPr>
      <w:r>
        <w:separator/>
      </w:r>
    </w:p>
  </w:endnote>
  <w:endnote w:type="continuationSeparator" w:id="0">
    <w:p w14:paraId="1F6376EA" w14:textId="77777777" w:rsidR="00383EDB" w:rsidRDefault="00383EDB" w:rsidP="003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CE58" w14:textId="77777777" w:rsidR="00383EDB" w:rsidRDefault="00383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4596" w14:textId="77777777" w:rsidR="00383EDB" w:rsidRDefault="00383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543" w14:textId="77777777" w:rsidR="00383EDB" w:rsidRDefault="00383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3F08" w14:textId="77777777" w:rsidR="00383EDB" w:rsidRDefault="00383EDB" w:rsidP="00383EDB">
      <w:pPr>
        <w:spacing w:after="0" w:line="240" w:lineRule="auto"/>
      </w:pPr>
      <w:r>
        <w:separator/>
      </w:r>
    </w:p>
  </w:footnote>
  <w:footnote w:type="continuationSeparator" w:id="0">
    <w:p w14:paraId="6068E9AA" w14:textId="77777777" w:rsidR="00383EDB" w:rsidRDefault="00383EDB" w:rsidP="003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25D2" w14:textId="77777777" w:rsidR="00383EDB" w:rsidRDefault="00383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7234" w14:textId="6B5E5922" w:rsidR="00383EDB" w:rsidRDefault="00383EDB">
    <w:pPr>
      <w:pStyle w:val="Header"/>
    </w:pPr>
    <w:bookmarkStart w:id="1" w:name="_GoBack"/>
    <w:r>
      <w:t xml:space="preserve">This template </w:t>
    </w:r>
    <w:proofErr w:type="gramStart"/>
    <w:r>
      <w:t>is provided</w:t>
    </w:r>
    <w:proofErr w:type="gramEnd"/>
    <w:r>
      <w:t xml:space="preserve"> as a free download by Ian Anderson from handycrowd.com. All rights reserved, but feel free to share…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6E1C" w14:textId="77777777" w:rsidR="00383EDB" w:rsidRDefault="00383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4"/>
    <w:rsid w:val="001068C2"/>
    <w:rsid w:val="00383EDB"/>
    <w:rsid w:val="00973C92"/>
    <w:rsid w:val="00AA17F6"/>
    <w:rsid w:val="00AC73FA"/>
    <w:rsid w:val="00CC2FCE"/>
    <w:rsid w:val="00D7521C"/>
    <w:rsid w:val="00EF3AC4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E507"/>
  <w15:chartTrackingRefBased/>
  <w15:docId w15:val="{436877E5-67A8-4CA0-A97A-35927AE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10normal">
    <w:name w:val="size 10 normal"/>
    <w:basedOn w:val="Normal"/>
    <w:link w:val="size10normalChar"/>
    <w:qFormat/>
    <w:rsid w:val="00AA17F6"/>
    <w:pPr>
      <w:spacing w:before="120" w:after="100" w:afterAutospacing="1" w:line="240" w:lineRule="auto"/>
    </w:pPr>
    <w:rPr>
      <w:rFonts w:ascii="Georgia" w:hAnsi="Georgia" w:cs="Times New Roman"/>
      <w:bCs/>
      <w:color w:val="000000" w:themeColor="text1"/>
      <w:sz w:val="20"/>
      <w:szCs w:val="24"/>
    </w:rPr>
  </w:style>
  <w:style w:type="character" w:customStyle="1" w:styleId="size10normalChar">
    <w:name w:val="size 10 normal Char"/>
    <w:basedOn w:val="DefaultParagraphFont"/>
    <w:link w:val="size10normal"/>
    <w:rsid w:val="00AA17F6"/>
    <w:rPr>
      <w:rFonts w:ascii="Georgia" w:hAnsi="Georgia" w:cs="Times New Roman"/>
      <w:bCs/>
      <w:color w:val="000000" w:themeColor="text1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3A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AC4"/>
    <w:rPr>
      <w:color w:val="954F72"/>
      <w:u w:val="single"/>
    </w:rPr>
  </w:style>
  <w:style w:type="paragraph" w:customStyle="1" w:styleId="msonormal0">
    <w:name w:val="msonormal"/>
    <w:basedOn w:val="Normal"/>
    <w:rsid w:val="00E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1">
    <w:name w:val="xl71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n-GB"/>
    </w:rPr>
  </w:style>
  <w:style w:type="paragraph" w:customStyle="1" w:styleId="xl72">
    <w:name w:val="xl72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3">
    <w:name w:val="xl73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EF3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7">
    <w:name w:val="xl77"/>
    <w:basedOn w:val="Normal"/>
    <w:rsid w:val="00EF3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8">
    <w:name w:val="xl78"/>
    <w:basedOn w:val="Normal"/>
    <w:rsid w:val="00EF3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9">
    <w:name w:val="xl79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0">
    <w:name w:val="xl80"/>
    <w:basedOn w:val="Normal"/>
    <w:rsid w:val="00EF3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1">
    <w:name w:val="xl81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n-GB"/>
    </w:rPr>
  </w:style>
  <w:style w:type="paragraph" w:customStyle="1" w:styleId="xl82">
    <w:name w:val="xl82"/>
    <w:basedOn w:val="Normal"/>
    <w:rsid w:val="00EF3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n-GB"/>
    </w:rPr>
  </w:style>
  <w:style w:type="paragraph" w:customStyle="1" w:styleId="xl83">
    <w:name w:val="xl83"/>
    <w:basedOn w:val="Normal"/>
    <w:rsid w:val="00EF3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n-GB"/>
    </w:rPr>
  </w:style>
  <w:style w:type="paragraph" w:customStyle="1" w:styleId="xl84">
    <w:name w:val="xl84"/>
    <w:basedOn w:val="Normal"/>
    <w:rsid w:val="00EF3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EF3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EF3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DB"/>
  </w:style>
  <w:style w:type="paragraph" w:styleId="Footer">
    <w:name w:val="footer"/>
    <w:basedOn w:val="Normal"/>
    <w:link w:val="FooterChar"/>
    <w:uiPriority w:val="99"/>
    <w:unhideWhenUsed/>
    <w:rsid w:val="0038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2</cp:revision>
  <dcterms:created xsi:type="dcterms:W3CDTF">2016-11-21T11:08:00Z</dcterms:created>
  <dcterms:modified xsi:type="dcterms:W3CDTF">2016-11-21T11:08:00Z</dcterms:modified>
</cp:coreProperties>
</file>